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B2017" w14:textId="77777777" w:rsidR="006E1045" w:rsidRDefault="006E1045" w:rsidP="006E1045">
      <w:pPr>
        <w:widowControl w:val="0"/>
        <w:autoSpaceDE w:val="0"/>
        <w:autoSpaceDN w:val="0"/>
        <w:adjustRightInd w:val="0"/>
        <w:spacing w:after="0"/>
        <w:jc w:val="center"/>
        <w:rPr>
          <w:rFonts w:ascii="Helvetica" w:hAnsi="Helvetica" w:cs="Helvetica"/>
        </w:rPr>
      </w:pPr>
      <w:bookmarkStart w:id="0" w:name="_GoBack"/>
      <w:bookmarkEnd w:id="0"/>
      <w:r>
        <w:rPr>
          <w:rFonts w:ascii="Helvetica" w:hAnsi="Helvetica" w:cs="Helvetica"/>
          <w:noProof/>
          <w:lang w:eastAsia="fr-FR"/>
        </w:rPr>
        <w:drawing>
          <wp:inline distT="0" distB="0" distL="0" distR="0" wp14:anchorId="7A86A0C8" wp14:editId="19D3017C">
            <wp:extent cx="4495800" cy="67437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6743700"/>
                    </a:xfrm>
                    <a:prstGeom prst="rect">
                      <a:avLst/>
                    </a:prstGeom>
                    <a:noFill/>
                    <a:ln>
                      <a:noFill/>
                    </a:ln>
                  </pic:spPr>
                </pic:pic>
              </a:graphicData>
            </a:graphic>
          </wp:inline>
        </w:drawing>
      </w:r>
    </w:p>
    <w:p w14:paraId="6BDB0093" w14:textId="77777777" w:rsidR="006E1045" w:rsidRDefault="006E1045" w:rsidP="006E1045">
      <w:pPr>
        <w:widowControl w:val="0"/>
        <w:autoSpaceDE w:val="0"/>
        <w:autoSpaceDN w:val="0"/>
        <w:adjustRightInd w:val="0"/>
        <w:spacing w:after="0"/>
        <w:rPr>
          <w:rFonts w:ascii="Calibri" w:hAnsi="Calibri" w:cs="Calibri"/>
          <w:sz w:val="30"/>
          <w:szCs w:val="30"/>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4BB1E8A9" w14:textId="77777777" w:rsidR="006E1045" w:rsidRDefault="006E1045" w:rsidP="006E1045">
      <w:pPr>
        <w:widowControl w:val="0"/>
        <w:autoSpaceDE w:val="0"/>
        <w:autoSpaceDN w:val="0"/>
        <w:adjustRightInd w:val="0"/>
        <w:spacing w:after="0"/>
        <w:rPr>
          <w:rFonts w:ascii="Helvetica" w:hAnsi="Helvetica" w:cs="Helvetica"/>
        </w:rPr>
      </w:pPr>
      <w:r>
        <w:rPr>
          <w:rFonts w:ascii="Verdana" w:hAnsi="Verdana" w:cs="Verdana"/>
        </w:rPr>
        <w:t> </w:t>
      </w:r>
    </w:p>
    <w:p w14:paraId="03376C8C" w14:textId="77777777" w:rsidR="006E1045" w:rsidRDefault="006E1045" w:rsidP="006E1045">
      <w:pPr>
        <w:widowControl w:val="0"/>
        <w:autoSpaceDE w:val="0"/>
        <w:autoSpaceDN w:val="0"/>
        <w:adjustRightInd w:val="0"/>
        <w:spacing w:after="0"/>
        <w:jc w:val="center"/>
        <w:rPr>
          <w:rFonts w:ascii="Verdana" w:hAnsi="Verdana" w:cs="Verdana"/>
          <w:b/>
          <w:bCs/>
          <w:i/>
          <w:iCs/>
        </w:rPr>
      </w:pPr>
      <w:r>
        <w:rPr>
          <w:rFonts w:ascii="Verdana" w:hAnsi="Verdana" w:cs="Verdana"/>
        </w:rPr>
        <w:t xml:space="preserve">Après </w:t>
      </w:r>
      <w:r>
        <w:rPr>
          <w:rFonts w:ascii="Verdana" w:hAnsi="Verdana" w:cs="Verdana"/>
          <w:b/>
          <w:bCs/>
          <w:i/>
          <w:iCs/>
        </w:rPr>
        <w:t>Aliénations</w:t>
      </w:r>
      <w:r>
        <w:rPr>
          <w:rFonts w:ascii="Verdana" w:hAnsi="Verdana" w:cs="Verdana"/>
        </w:rPr>
        <w:t xml:space="preserve"> (2004) &amp; </w:t>
      </w:r>
      <w:r>
        <w:rPr>
          <w:rFonts w:ascii="Verdana" w:hAnsi="Verdana" w:cs="Verdana"/>
          <w:b/>
          <w:bCs/>
          <w:i/>
          <w:iCs/>
        </w:rPr>
        <w:t>La Chine est encore loin</w:t>
      </w:r>
      <w:r>
        <w:rPr>
          <w:rFonts w:ascii="Verdana" w:hAnsi="Verdana" w:cs="Verdana"/>
        </w:rPr>
        <w:t xml:space="preserve"> (2008), Malek </w:t>
      </w:r>
      <w:proofErr w:type="spellStart"/>
      <w:r>
        <w:rPr>
          <w:rFonts w:ascii="Verdana" w:hAnsi="Verdana" w:cs="Verdana"/>
        </w:rPr>
        <w:t>Bensmaïl</w:t>
      </w:r>
      <w:proofErr w:type="spellEnd"/>
      <w:r>
        <w:rPr>
          <w:rFonts w:ascii="Verdana" w:hAnsi="Verdana" w:cs="Verdana"/>
        </w:rPr>
        <w:t xml:space="preserve"> parfait une </w:t>
      </w:r>
      <w:proofErr w:type="spellStart"/>
      <w:r>
        <w:rPr>
          <w:rFonts w:ascii="Verdana" w:hAnsi="Verdana" w:cs="Verdana"/>
        </w:rPr>
        <w:t>oeuvre</w:t>
      </w:r>
      <w:proofErr w:type="spellEnd"/>
      <w:r>
        <w:rPr>
          <w:rFonts w:ascii="Verdana" w:hAnsi="Verdana" w:cs="Verdana"/>
        </w:rPr>
        <w:t xml:space="preserve"> toute entière consacrée à son pays, l'Algérie avec </w:t>
      </w:r>
      <w:r>
        <w:rPr>
          <w:rFonts w:ascii="Verdana" w:hAnsi="Verdana" w:cs="Verdana"/>
          <w:b/>
          <w:bCs/>
          <w:i/>
          <w:iCs/>
        </w:rPr>
        <w:t>Contre-Pouvoirs.</w:t>
      </w:r>
    </w:p>
    <w:p w14:paraId="004BDF7A" w14:textId="77777777" w:rsidR="006E1045" w:rsidRDefault="006E1045" w:rsidP="006E1045">
      <w:pPr>
        <w:widowControl w:val="0"/>
        <w:autoSpaceDE w:val="0"/>
        <w:autoSpaceDN w:val="0"/>
        <w:adjustRightInd w:val="0"/>
        <w:spacing w:after="0"/>
        <w:jc w:val="center"/>
        <w:rPr>
          <w:rFonts w:ascii="Verdana" w:hAnsi="Verdana" w:cs="Verdana"/>
          <w:b/>
          <w:bCs/>
          <w:i/>
          <w:iCs/>
        </w:rPr>
      </w:pPr>
    </w:p>
    <w:p w14:paraId="79C8E9AA"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Verdana" w:hAnsi="Verdana" w:cs="Verdana"/>
          <w:i/>
          <w:iCs/>
        </w:rPr>
        <w:lastRenderedPageBreak/>
        <w:t xml:space="preserve">Après vingt années d’existence et de combat pour la presse indépendante algérienne, Malek </w:t>
      </w:r>
      <w:proofErr w:type="spellStart"/>
      <w:r>
        <w:rPr>
          <w:rFonts w:ascii="Verdana" w:hAnsi="Verdana" w:cs="Verdana"/>
          <w:i/>
          <w:iCs/>
        </w:rPr>
        <w:t>Bensmaïl</w:t>
      </w:r>
      <w:proofErr w:type="spellEnd"/>
      <w:r>
        <w:rPr>
          <w:rFonts w:ascii="Verdana" w:hAnsi="Verdana" w:cs="Verdana"/>
          <w:i/>
          <w:iCs/>
        </w:rPr>
        <w:t xml:space="preserve"> pose sa caméra au sein de la rédaction du célèbre quotidien </w:t>
      </w:r>
      <w:r>
        <w:rPr>
          <w:rFonts w:ascii="Verdana" w:hAnsi="Verdana" w:cs="Verdana"/>
          <w:b/>
          <w:bCs/>
          <w:i/>
          <w:iCs/>
        </w:rPr>
        <w:t xml:space="preserve">El </w:t>
      </w:r>
      <w:proofErr w:type="spellStart"/>
      <w:r>
        <w:rPr>
          <w:rFonts w:ascii="Verdana" w:hAnsi="Verdana" w:cs="Verdana"/>
          <w:b/>
          <w:bCs/>
          <w:i/>
          <w:iCs/>
        </w:rPr>
        <w:t>Watan</w:t>
      </w:r>
      <w:proofErr w:type="spellEnd"/>
      <w:r>
        <w:rPr>
          <w:rFonts w:ascii="Verdana" w:hAnsi="Verdana" w:cs="Verdana"/>
          <w:i/>
          <w:iCs/>
        </w:rPr>
        <w:t>, nécessaire contre­pouvoir à une démocratie vacillante, à l’heure où Bouteflika s’apprête à briguer un quatrième mandat. Une rencontre avec celles et ceux qui font le journal, leurs doutes, leurs contradictions, leur souci permanent de faire, chaque jour, un journal libre et indépendant. Une réflexion sur le travail et la pensée journalistique.</w:t>
      </w:r>
    </w:p>
    <w:p w14:paraId="2BB92540" w14:textId="77777777" w:rsidR="006E1045" w:rsidRDefault="006E1045" w:rsidP="006E1045">
      <w:pPr>
        <w:widowControl w:val="0"/>
        <w:autoSpaceDE w:val="0"/>
        <w:autoSpaceDN w:val="0"/>
        <w:adjustRightInd w:val="0"/>
        <w:spacing w:after="0"/>
        <w:rPr>
          <w:rFonts w:ascii="Helvetica" w:hAnsi="Helvetica" w:cs="Helvetica"/>
        </w:rPr>
      </w:pPr>
    </w:p>
    <w:p w14:paraId="78D6D3B3" w14:textId="47CDF925" w:rsidR="006E1045" w:rsidRDefault="006E1045" w:rsidP="006E1045">
      <w:pPr>
        <w:widowControl w:val="0"/>
        <w:autoSpaceDE w:val="0"/>
        <w:autoSpaceDN w:val="0"/>
        <w:adjustRightInd w:val="0"/>
        <w:spacing w:after="0" w:line="500" w:lineRule="atLeast"/>
        <w:jc w:val="center"/>
        <w:rPr>
          <w:rFonts w:ascii="Verdana" w:hAnsi="Verdana" w:cs="Verdana"/>
          <w:b/>
          <w:bCs/>
          <w:i/>
          <w:iCs/>
          <w:sz w:val="46"/>
          <w:szCs w:val="46"/>
        </w:rPr>
      </w:pPr>
      <w:r>
        <w:rPr>
          <w:rFonts w:ascii="Verdana" w:hAnsi="Verdana" w:cs="Verdana"/>
          <w:sz w:val="34"/>
          <w:szCs w:val="34"/>
        </w:rPr>
        <w:t>//</w:t>
      </w:r>
    </w:p>
    <w:p w14:paraId="648476DB" w14:textId="77777777" w:rsidR="006E1045" w:rsidRDefault="006E1045" w:rsidP="006E1045">
      <w:pPr>
        <w:widowControl w:val="0"/>
        <w:autoSpaceDE w:val="0"/>
        <w:autoSpaceDN w:val="0"/>
        <w:adjustRightInd w:val="0"/>
        <w:spacing w:after="0" w:line="500" w:lineRule="atLeast"/>
        <w:jc w:val="center"/>
        <w:rPr>
          <w:rFonts w:ascii="Verdana" w:hAnsi="Verdana" w:cs="Verdana"/>
        </w:rPr>
      </w:pPr>
    </w:p>
    <w:p w14:paraId="48D0A113"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Verdana" w:hAnsi="Verdana" w:cs="Verdana"/>
          <w:b/>
          <w:bCs/>
          <w:i/>
          <w:iCs/>
          <w:color w:val="FF2008"/>
          <w:sz w:val="36"/>
          <w:szCs w:val="36"/>
        </w:rPr>
        <w:t>CONTRE-POUVOIRS</w:t>
      </w:r>
      <w:r>
        <w:rPr>
          <w:rFonts w:ascii="Verdana" w:hAnsi="Verdana" w:cs="Verdana"/>
          <w:b/>
          <w:bCs/>
          <w:color w:val="FF2008"/>
          <w:sz w:val="36"/>
          <w:szCs w:val="36"/>
        </w:rPr>
        <w:t xml:space="preserve"> de Malek </w:t>
      </w:r>
      <w:proofErr w:type="spellStart"/>
      <w:r>
        <w:rPr>
          <w:rFonts w:ascii="Verdana" w:hAnsi="Verdana" w:cs="Verdana"/>
          <w:b/>
          <w:bCs/>
          <w:color w:val="FF2008"/>
          <w:sz w:val="36"/>
          <w:szCs w:val="36"/>
        </w:rPr>
        <w:t>Bensmaïl</w:t>
      </w:r>
      <w:proofErr w:type="spellEnd"/>
    </w:p>
    <w:p w14:paraId="06C036DD" w14:textId="77777777" w:rsidR="006E1045" w:rsidRDefault="006E1045" w:rsidP="006E1045">
      <w:pPr>
        <w:widowControl w:val="0"/>
        <w:autoSpaceDE w:val="0"/>
        <w:autoSpaceDN w:val="0"/>
        <w:adjustRightInd w:val="0"/>
        <w:spacing w:after="0" w:line="500" w:lineRule="atLeast"/>
        <w:jc w:val="center"/>
        <w:rPr>
          <w:rFonts w:ascii="Verdana" w:hAnsi="Verdana" w:cs="Verdana"/>
        </w:rPr>
      </w:pPr>
      <w:r>
        <w:rPr>
          <w:rFonts w:ascii="Verdana" w:hAnsi="Verdana" w:cs="Verdana"/>
          <w:b/>
          <w:bCs/>
          <w:color w:val="FF2008"/>
          <w:sz w:val="40"/>
          <w:szCs w:val="40"/>
        </w:rPr>
        <w:t>SORTIE NATIONALE : MERCREDI 2</w:t>
      </w:r>
      <w:r w:rsidR="00F007C6">
        <w:rPr>
          <w:rFonts w:ascii="Verdana" w:hAnsi="Verdana" w:cs="Verdana"/>
          <w:b/>
          <w:bCs/>
          <w:color w:val="FF2008"/>
          <w:sz w:val="40"/>
          <w:szCs w:val="40"/>
        </w:rPr>
        <w:t>7</w:t>
      </w:r>
      <w:r>
        <w:rPr>
          <w:rFonts w:ascii="Verdana" w:hAnsi="Verdana" w:cs="Verdana"/>
          <w:b/>
          <w:bCs/>
          <w:color w:val="FF2008"/>
          <w:sz w:val="40"/>
          <w:szCs w:val="40"/>
        </w:rPr>
        <w:t xml:space="preserve"> JANVIER 2015</w:t>
      </w:r>
    </w:p>
    <w:p w14:paraId="1705716A" w14:textId="77777777" w:rsidR="006E1045" w:rsidRDefault="006E1045" w:rsidP="006E1045">
      <w:pPr>
        <w:widowControl w:val="0"/>
        <w:autoSpaceDE w:val="0"/>
        <w:autoSpaceDN w:val="0"/>
        <w:adjustRightInd w:val="0"/>
        <w:spacing w:after="0" w:line="500" w:lineRule="atLeast"/>
        <w:jc w:val="center"/>
        <w:rPr>
          <w:rFonts w:ascii="Verdana" w:hAnsi="Verdana" w:cs="Verdana"/>
        </w:rPr>
      </w:pPr>
      <w:r>
        <w:rPr>
          <w:rFonts w:ascii="Calibri" w:hAnsi="Calibri" w:cs="Calibri"/>
        </w:rPr>
        <w:t>PARIS, ESPACE SAINT MICHEL</w:t>
      </w:r>
    </w:p>
    <w:p w14:paraId="1EC1A68E" w14:textId="061F525B" w:rsidR="00E338B8" w:rsidRDefault="00E338B8" w:rsidP="006E1045">
      <w:pPr>
        <w:widowControl w:val="0"/>
        <w:autoSpaceDE w:val="0"/>
        <w:autoSpaceDN w:val="0"/>
        <w:adjustRightInd w:val="0"/>
        <w:spacing w:after="240"/>
        <w:jc w:val="center"/>
        <w:rPr>
          <w:rFonts w:ascii="Calibri" w:hAnsi="Calibri" w:cs="Calibri"/>
        </w:rPr>
      </w:pPr>
      <w:r>
        <w:rPr>
          <w:rFonts w:ascii="Calibri" w:hAnsi="Calibri" w:cs="Calibri"/>
        </w:rPr>
        <w:t>*</w:t>
      </w:r>
    </w:p>
    <w:p w14:paraId="46DC9AAB"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ANNECY, MJC NOVEL</w:t>
      </w:r>
    </w:p>
    <w:p w14:paraId="18265D94"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BORDEAUX, UTOPIA</w:t>
      </w:r>
    </w:p>
    <w:p w14:paraId="12E0A6DF"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CAEN, LE LUX</w:t>
      </w:r>
    </w:p>
    <w:p w14:paraId="4F6E8404"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CRAN-GEVRIER, LA TURBINE</w:t>
      </w:r>
    </w:p>
    <w:p w14:paraId="5DCB6079"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NANTES, LE CINEMATOGRAPHE</w:t>
      </w:r>
    </w:p>
    <w:p w14:paraId="5E40E5AF"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ORLEANS, LES CARMES</w:t>
      </w:r>
    </w:p>
    <w:p w14:paraId="7AB861B5"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TOULOUSE, UTOPIA</w:t>
      </w:r>
    </w:p>
    <w:p w14:paraId="0E89559E" w14:textId="77777777" w:rsidR="006E1045" w:rsidRDefault="006E1045" w:rsidP="006E1045">
      <w:pPr>
        <w:widowControl w:val="0"/>
        <w:autoSpaceDE w:val="0"/>
        <w:autoSpaceDN w:val="0"/>
        <w:adjustRightInd w:val="0"/>
        <w:spacing w:after="240"/>
        <w:jc w:val="center"/>
        <w:rPr>
          <w:rFonts w:ascii="Verdana" w:hAnsi="Verdana" w:cs="Verdana"/>
        </w:rPr>
      </w:pPr>
      <w:r>
        <w:rPr>
          <w:rFonts w:ascii="Calibri" w:hAnsi="Calibri" w:cs="Calibri"/>
        </w:rPr>
        <w:t>SAINT-DENIS, L’ECRAN</w:t>
      </w:r>
    </w:p>
    <w:p w14:paraId="45A6416D" w14:textId="4398A45B" w:rsidR="006E1045" w:rsidRDefault="006E1045" w:rsidP="006E1045">
      <w:pPr>
        <w:widowControl w:val="0"/>
        <w:autoSpaceDE w:val="0"/>
        <w:autoSpaceDN w:val="0"/>
        <w:adjustRightInd w:val="0"/>
        <w:spacing w:after="0" w:line="500" w:lineRule="atLeast"/>
        <w:jc w:val="center"/>
        <w:rPr>
          <w:rFonts w:ascii="Verdana" w:hAnsi="Verdana" w:cs="Verdana"/>
          <w:b/>
          <w:bCs/>
          <w:i/>
          <w:iCs/>
          <w:sz w:val="46"/>
          <w:szCs w:val="46"/>
        </w:rPr>
      </w:pPr>
      <w:r>
        <w:rPr>
          <w:rFonts w:ascii="Verdana" w:hAnsi="Verdana" w:cs="Verdana"/>
          <w:sz w:val="34"/>
          <w:szCs w:val="34"/>
        </w:rPr>
        <w:t>//</w:t>
      </w:r>
    </w:p>
    <w:p w14:paraId="347A2A68" w14:textId="77777777" w:rsidR="006E1045" w:rsidRDefault="006E1045" w:rsidP="006E1045">
      <w:pPr>
        <w:widowControl w:val="0"/>
        <w:autoSpaceDE w:val="0"/>
        <w:autoSpaceDN w:val="0"/>
        <w:adjustRightInd w:val="0"/>
        <w:spacing w:after="0" w:line="500" w:lineRule="atLeast"/>
        <w:jc w:val="center"/>
        <w:rPr>
          <w:rFonts w:ascii="Verdana" w:hAnsi="Verdana" w:cs="Verdana"/>
        </w:rPr>
      </w:pPr>
    </w:p>
    <w:p w14:paraId="4DB9A3C2"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Verdana" w:hAnsi="Verdana" w:cs="Verdana"/>
          <w:b/>
          <w:bCs/>
          <w:color w:val="FF2008"/>
          <w:sz w:val="36"/>
          <w:szCs w:val="36"/>
        </w:rPr>
        <w:t>LES PROJECTIONS DÉBATS - JANVIER</w:t>
      </w:r>
    </w:p>
    <w:p w14:paraId="65CC2A5B"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Mercredi 27 janvier à 20h30 à Paris – ESPACE SAINT-MICHEL</w:t>
      </w:r>
    </w:p>
    <w:p w14:paraId="282BA5B5" w14:textId="77777777" w:rsidR="00D07727" w:rsidRDefault="006E1045" w:rsidP="006E1045">
      <w:pPr>
        <w:widowControl w:val="0"/>
        <w:autoSpaceDE w:val="0"/>
        <w:autoSpaceDN w:val="0"/>
        <w:adjustRightInd w:val="0"/>
        <w:spacing w:after="0" w:line="500" w:lineRule="atLeast"/>
        <w:jc w:val="center"/>
        <w:rPr>
          <w:rFonts w:ascii="Calibri" w:hAnsi="Calibri" w:cs="Calibri"/>
        </w:rPr>
      </w:pPr>
      <w:r>
        <w:rPr>
          <w:rFonts w:ascii="Calibri" w:hAnsi="Calibri" w:cs="Calibri"/>
          <w:b/>
          <w:bCs/>
        </w:rPr>
        <w:t xml:space="preserve">PREMIÈRE </w:t>
      </w:r>
      <w:r>
        <w:rPr>
          <w:rFonts w:ascii="Calibri" w:hAnsi="Calibri" w:cs="Calibri"/>
        </w:rPr>
        <w:t xml:space="preserve">en présence de toute l’équipe du film et en </w:t>
      </w:r>
      <w:r w:rsidR="00D07727">
        <w:rPr>
          <w:rFonts w:ascii="Calibri" w:hAnsi="Calibri" w:cs="Calibri"/>
        </w:rPr>
        <w:t>partenariat avec COUP DE SOLEIL.</w:t>
      </w:r>
    </w:p>
    <w:p w14:paraId="6481DFF0" w14:textId="0F11ED50" w:rsidR="006E1045" w:rsidRDefault="00D07727" w:rsidP="006E1045">
      <w:pPr>
        <w:widowControl w:val="0"/>
        <w:autoSpaceDE w:val="0"/>
        <w:autoSpaceDN w:val="0"/>
        <w:adjustRightInd w:val="0"/>
        <w:spacing w:after="0" w:line="500" w:lineRule="atLeast"/>
        <w:jc w:val="center"/>
        <w:rPr>
          <w:rFonts w:ascii="Calibri" w:hAnsi="Calibri" w:cs="Calibri"/>
        </w:rPr>
      </w:pPr>
      <w:r>
        <w:rPr>
          <w:rFonts w:ascii="Calibri" w:hAnsi="Calibri" w:cs="Calibri"/>
        </w:rPr>
        <w:t>Soirée-débat</w:t>
      </w:r>
      <w:r w:rsidR="006E1045">
        <w:rPr>
          <w:rFonts w:ascii="Calibri" w:hAnsi="Calibri" w:cs="Calibri"/>
        </w:rPr>
        <w:t xml:space="preserve"> en présence de Malek </w:t>
      </w:r>
      <w:proofErr w:type="spellStart"/>
      <w:r w:rsidR="006E1045">
        <w:rPr>
          <w:rFonts w:ascii="Calibri" w:hAnsi="Calibri" w:cs="Calibri"/>
        </w:rPr>
        <w:t>Bensmaïl</w:t>
      </w:r>
      <w:proofErr w:type="spellEnd"/>
      <w:r w:rsidR="006E1045">
        <w:rPr>
          <w:rFonts w:ascii="Calibri" w:hAnsi="Calibri" w:cs="Calibri"/>
        </w:rPr>
        <w:t xml:space="preserve">, Omar </w:t>
      </w:r>
      <w:proofErr w:type="spellStart"/>
      <w:r w:rsidR="006E1045">
        <w:rPr>
          <w:rFonts w:ascii="Calibri" w:hAnsi="Calibri" w:cs="Calibri"/>
        </w:rPr>
        <w:t>Belhouchet</w:t>
      </w:r>
      <w:proofErr w:type="spellEnd"/>
      <w:r w:rsidR="006E1045">
        <w:rPr>
          <w:rFonts w:ascii="Calibri" w:hAnsi="Calibri" w:cs="Calibri"/>
        </w:rPr>
        <w:t xml:space="preserve"> - directeur de publications du journal EL WATAN et de </w:t>
      </w:r>
      <w:proofErr w:type="spellStart"/>
      <w:r w:rsidR="006E1045">
        <w:rPr>
          <w:rFonts w:ascii="Calibri" w:hAnsi="Calibri" w:cs="Calibri"/>
        </w:rPr>
        <w:t>Hacène</w:t>
      </w:r>
      <w:proofErr w:type="spellEnd"/>
      <w:r w:rsidR="006E1045">
        <w:rPr>
          <w:rFonts w:ascii="Calibri" w:hAnsi="Calibri" w:cs="Calibri"/>
        </w:rPr>
        <w:t xml:space="preserve"> </w:t>
      </w:r>
      <w:proofErr w:type="spellStart"/>
      <w:r w:rsidR="006E1045">
        <w:rPr>
          <w:rFonts w:ascii="Calibri" w:hAnsi="Calibri" w:cs="Calibri"/>
        </w:rPr>
        <w:t>Ouali</w:t>
      </w:r>
      <w:proofErr w:type="spellEnd"/>
      <w:r w:rsidR="006E1045">
        <w:rPr>
          <w:rFonts w:ascii="Calibri" w:hAnsi="Calibri" w:cs="Calibri"/>
        </w:rPr>
        <w:t>, journaliste en charge de politique intérieure pour le journal EL WATAN</w:t>
      </w:r>
    </w:p>
    <w:p w14:paraId="6578F631"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w:t>
      </w:r>
    </w:p>
    <w:p w14:paraId="6C89A73D"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Jeudi 28 janvier à 20h15 à Bordeaux – CINEMA UTOPIA</w:t>
      </w:r>
    </w:p>
    <w:p w14:paraId="77E1CF82"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 xml:space="preserve">Soirée-débat en partenariat avec POLITIS, en présence de Denis </w:t>
      </w:r>
      <w:proofErr w:type="spellStart"/>
      <w:r>
        <w:rPr>
          <w:rFonts w:ascii="Calibri" w:hAnsi="Calibri" w:cs="Calibri"/>
        </w:rPr>
        <w:t>Sieffert</w:t>
      </w:r>
      <w:proofErr w:type="spellEnd"/>
      <w:r>
        <w:rPr>
          <w:rFonts w:ascii="Calibri" w:hAnsi="Calibri" w:cs="Calibri"/>
        </w:rPr>
        <w:t xml:space="preserve">, rédacteur en chef de Politis et de Patrick </w:t>
      </w:r>
      <w:proofErr w:type="spellStart"/>
      <w:r>
        <w:rPr>
          <w:rFonts w:ascii="Calibri" w:hAnsi="Calibri" w:cs="Calibri"/>
        </w:rPr>
        <w:t>Maupin</w:t>
      </w:r>
      <w:proofErr w:type="spellEnd"/>
      <w:r>
        <w:rPr>
          <w:rFonts w:ascii="Calibri" w:hAnsi="Calibri" w:cs="Calibri"/>
        </w:rPr>
        <w:t xml:space="preserve">, administrateur des lecteurs du journal </w:t>
      </w:r>
      <w:r>
        <w:rPr>
          <w:rFonts w:ascii="Calibri" w:hAnsi="Calibri" w:cs="Calibri"/>
          <w:i/>
          <w:iCs/>
        </w:rPr>
        <w:t>Pour Politis</w:t>
      </w:r>
      <w:r>
        <w:rPr>
          <w:rFonts w:ascii="Calibri" w:hAnsi="Calibri" w:cs="Calibri"/>
        </w:rPr>
        <w:t>. Soirée organisée avec la radio La Clef des Ondes (90.10)</w:t>
      </w:r>
    </w:p>
    <w:p w14:paraId="2CE2B446"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w:t>
      </w:r>
    </w:p>
    <w:p w14:paraId="102AB9A0"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Jeudi 28 janvier à 20h30 à Nantes – LE CINEMATOGRAPHE</w:t>
      </w:r>
    </w:p>
    <w:p w14:paraId="521FDA95"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 xml:space="preserve">Soirée-débat en présence de Malek </w:t>
      </w:r>
      <w:proofErr w:type="spellStart"/>
      <w:r>
        <w:rPr>
          <w:rFonts w:ascii="Calibri" w:hAnsi="Calibri" w:cs="Calibri"/>
        </w:rPr>
        <w:t>Bensmaïl</w:t>
      </w:r>
      <w:proofErr w:type="spellEnd"/>
      <w:r>
        <w:rPr>
          <w:rFonts w:ascii="Calibri" w:hAnsi="Calibri" w:cs="Calibri"/>
        </w:rPr>
        <w:t xml:space="preserve"> et Jérôme Baron, directeur du festival Les 3 Continents.</w:t>
      </w:r>
    </w:p>
    <w:p w14:paraId="2B116D75"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w:t>
      </w:r>
    </w:p>
    <w:p w14:paraId="56A0E77C" w14:textId="42468C30"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 xml:space="preserve">Jeudi 28 janvier </w:t>
      </w:r>
      <w:r w:rsidR="00E338B8">
        <w:rPr>
          <w:rFonts w:ascii="Calibri" w:hAnsi="Calibri" w:cs="Calibri"/>
          <w:b/>
          <w:bCs/>
        </w:rPr>
        <w:t>en soirée (horaire à confrmer)</w:t>
      </w:r>
      <w:r>
        <w:rPr>
          <w:rFonts w:ascii="Calibri" w:hAnsi="Calibri" w:cs="Calibri"/>
          <w:b/>
          <w:bCs/>
        </w:rPr>
        <w:t xml:space="preserve"> à Paris  – ESPACE SAINT-MICHEL</w:t>
      </w:r>
    </w:p>
    <w:p w14:paraId="75DD72E9"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 xml:space="preserve">Soirée-débat en présence de Omar </w:t>
      </w:r>
      <w:proofErr w:type="spellStart"/>
      <w:r>
        <w:rPr>
          <w:rFonts w:ascii="Calibri" w:hAnsi="Calibri" w:cs="Calibri"/>
        </w:rPr>
        <w:t>Belhouchet</w:t>
      </w:r>
      <w:proofErr w:type="spellEnd"/>
      <w:r>
        <w:rPr>
          <w:rFonts w:ascii="Calibri" w:hAnsi="Calibri" w:cs="Calibri"/>
        </w:rPr>
        <w:t xml:space="preserve"> – directeur  de publications d’EL WATAN et de </w:t>
      </w:r>
      <w:proofErr w:type="spellStart"/>
      <w:r>
        <w:rPr>
          <w:rFonts w:ascii="Calibri" w:hAnsi="Calibri" w:cs="Calibri"/>
        </w:rPr>
        <w:t>Hacène</w:t>
      </w:r>
      <w:proofErr w:type="spellEnd"/>
      <w:r>
        <w:rPr>
          <w:rFonts w:ascii="Calibri" w:hAnsi="Calibri" w:cs="Calibri"/>
        </w:rPr>
        <w:t xml:space="preserve"> </w:t>
      </w:r>
      <w:proofErr w:type="spellStart"/>
      <w:r>
        <w:rPr>
          <w:rFonts w:ascii="Calibri" w:hAnsi="Calibri" w:cs="Calibri"/>
        </w:rPr>
        <w:t>Ouali</w:t>
      </w:r>
      <w:proofErr w:type="spellEnd"/>
      <w:r>
        <w:rPr>
          <w:rFonts w:ascii="Calibri" w:hAnsi="Calibri" w:cs="Calibri"/>
        </w:rPr>
        <w:t>, journaliste en charge de politique Intérieure pour le journal EL WATAN</w:t>
      </w:r>
    </w:p>
    <w:p w14:paraId="4B8E3FF1"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w:t>
      </w:r>
    </w:p>
    <w:p w14:paraId="2B37DE96"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Vendredi 29 janvier à 20 h00 à Toulouse - CINEMA UTOPIA</w:t>
      </w:r>
    </w:p>
    <w:p w14:paraId="1962F8C3"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 xml:space="preserve">Soirée-débat en partenariat avec POLITIS, en présence de Denis </w:t>
      </w:r>
      <w:proofErr w:type="spellStart"/>
      <w:r>
        <w:rPr>
          <w:rFonts w:ascii="Calibri" w:hAnsi="Calibri" w:cs="Calibri"/>
        </w:rPr>
        <w:t>Sieffert</w:t>
      </w:r>
      <w:proofErr w:type="spellEnd"/>
      <w:r>
        <w:rPr>
          <w:rFonts w:ascii="Calibri" w:hAnsi="Calibri" w:cs="Calibri"/>
        </w:rPr>
        <w:t>, rédacteur en chef de Politis</w:t>
      </w:r>
    </w:p>
    <w:p w14:paraId="04EE0345"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w:t>
      </w:r>
    </w:p>
    <w:p w14:paraId="51E61DDD" w14:textId="77777777" w:rsidR="00D07727" w:rsidRDefault="006E1045" w:rsidP="006E1045">
      <w:pPr>
        <w:widowControl w:val="0"/>
        <w:autoSpaceDE w:val="0"/>
        <w:autoSpaceDN w:val="0"/>
        <w:adjustRightInd w:val="0"/>
        <w:spacing w:after="0" w:line="500" w:lineRule="atLeast"/>
        <w:jc w:val="center"/>
        <w:rPr>
          <w:rFonts w:ascii="Calibri" w:hAnsi="Calibri" w:cs="Calibri"/>
          <w:b/>
          <w:bCs/>
        </w:rPr>
      </w:pPr>
      <w:r>
        <w:rPr>
          <w:rFonts w:ascii="Calibri" w:hAnsi="Calibri" w:cs="Calibri"/>
          <w:b/>
          <w:bCs/>
        </w:rPr>
        <w:t>Samedi 30 janvier à 21h00 à Cran-Gevrier –LA TURBINE </w:t>
      </w:r>
    </w:p>
    <w:p w14:paraId="3A002AE9" w14:textId="041479DC"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 xml:space="preserve">Soirée-débat en présence de Malek </w:t>
      </w:r>
      <w:proofErr w:type="spellStart"/>
      <w:r>
        <w:rPr>
          <w:rFonts w:ascii="Calibri" w:hAnsi="Calibri" w:cs="Calibri"/>
        </w:rPr>
        <w:t>Bensmaïl</w:t>
      </w:r>
      <w:proofErr w:type="spellEnd"/>
      <w:r>
        <w:rPr>
          <w:rFonts w:ascii="Calibri" w:hAnsi="Calibri" w:cs="Calibri"/>
        </w:rPr>
        <w:t xml:space="preserve"> dans le cadre du festival Clap Maghreb</w:t>
      </w:r>
    </w:p>
    <w:p w14:paraId="337AF301"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 *</w:t>
      </w:r>
    </w:p>
    <w:p w14:paraId="0EC93659"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b/>
          <w:bCs/>
        </w:rPr>
        <w:t> Dimanche 31 janvier à 16h00 à Orléans – LES CARMES</w:t>
      </w:r>
    </w:p>
    <w:p w14:paraId="5836A4A9"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r>
        <w:rPr>
          <w:rFonts w:ascii="Calibri" w:hAnsi="Calibri" w:cs="Calibri"/>
        </w:rPr>
        <w:t xml:space="preserve">Une séance en présence de Malek </w:t>
      </w:r>
      <w:proofErr w:type="spellStart"/>
      <w:r>
        <w:rPr>
          <w:rFonts w:ascii="Calibri" w:hAnsi="Calibri" w:cs="Calibri"/>
        </w:rPr>
        <w:t>Bensmaïl</w:t>
      </w:r>
      <w:proofErr w:type="spellEnd"/>
      <w:r>
        <w:rPr>
          <w:rFonts w:ascii="Calibri" w:hAnsi="Calibri" w:cs="Calibri"/>
        </w:rPr>
        <w:t>, soutenue par l'ASLA (L'Association de solidarité Loiret-Algérie) et Les Amis du Monde Diplomatique</w:t>
      </w:r>
    </w:p>
    <w:p w14:paraId="4357C74E"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p>
    <w:p w14:paraId="1985C1FF" w14:textId="77777777" w:rsidR="006E1045" w:rsidRPr="006E1045" w:rsidRDefault="006E1045" w:rsidP="006E1045">
      <w:pPr>
        <w:widowControl w:val="0"/>
        <w:autoSpaceDE w:val="0"/>
        <w:autoSpaceDN w:val="0"/>
        <w:adjustRightInd w:val="0"/>
        <w:spacing w:after="0" w:line="500" w:lineRule="atLeast"/>
        <w:jc w:val="center"/>
        <w:rPr>
          <w:rFonts w:ascii="Verdana" w:hAnsi="Verdana" w:cs="Verdana"/>
          <w:b/>
          <w:bCs/>
          <w:sz w:val="32"/>
          <w:szCs w:val="32"/>
        </w:rPr>
      </w:pPr>
      <w:proofErr w:type="gramStart"/>
      <w:r w:rsidRPr="006E1045">
        <w:rPr>
          <w:rFonts w:ascii="Verdana" w:hAnsi="Verdana" w:cs="Verdana"/>
          <w:b/>
          <w:bCs/>
          <w:color w:val="FF2008"/>
          <w:sz w:val="32"/>
          <w:szCs w:val="32"/>
        </w:rPr>
        <w:t>toutes</w:t>
      </w:r>
      <w:proofErr w:type="gramEnd"/>
      <w:r w:rsidRPr="006E1045">
        <w:rPr>
          <w:rFonts w:ascii="Verdana" w:hAnsi="Verdana" w:cs="Verdana"/>
          <w:b/>
          <w:bCs/>
          <w:color w:val="FF2008"/>
          <w:sz w:val="32"/>
          <w:szCs w:val="32"/>
        </w:rPr>
        <w:t xml:space="preserve"> les infos : </w:t>
      </w:r>
      <w:hyperlink r:id="rId5" w:history="1">
        <w:r w:rsidRPr="006E1045">
          <w:rPr>
            <w:rFonts w:ascii="Verdana" w:hAnsi="Verdana" w:cs="Verdana"/>
            <w:b/>
            <w:bCs/>
            <w:color w:val="0000EE"/>
            <w:sz w:val="32"/>
            <w:szCs w:val="32"/>
            <w:u w:val="single" w:color="0000EE"/>
          </w:rPr>
          <w:t>www.contre-pouvoirs-le-film.com</w:t>
        </w:r>
      </w:hyperlink>
    </w:p>
    <w:p w14:paraId="3B701221" w14:textId="77777777" w:rsidR="006E1045" w:rsidRDefault="006E1045" w:rsidP="006E1045">
      <w:pPr>
        <w:widowControl w:val="0"/>
        <w:autoSpaceDE w:val="0"/>
        <w:autoSpaceDN w:val="0"/>
        <w:adjustRightInd w:val="0"/>
        <w:spacing w:after="0" w:line="500" w:lineRule="atLeast"/>
        <w:jc w:val="center"/>
        <w:rPr>
          <w:rFonts w:ascii="Verdana" w:hAnsi="Verdana" w:cs="Verdana"/>
          <w:b/>
          <w:bCs/>
          <w:sz w:val="36"/>
          <w:szCs w:val="36"/>
        </w:rPr>
      </w:pPr>
      <w:proofErr w:type="gramStart"/>
      <w:r>
        <w:rPr>
          <w:rFonts w:ascii="Verdana" w:hAnsi="Verdana" w:cs="Verdana"/>
          <w:b/>
          <w:bCs/>
          <w:sz w:val="28"/>
          <w:szCs w:val="28"/>
        </w:rPr>
        <w:t>la</w:t>
      </w:r>
      <w:proofErr w:type="gramEnd"/>
      <w:r>
        <w:rPr>
          <w:rFonts w:ascii="Verdana" w:hAnsi="Verdana" w:cs="Verdana"/>
          <w:b/>
          <w:bCs/>
          <w:sz w:val="28"/>
          <w:szCs w:val="28"/>
        </w:rPr>
        <w:t xml:space="preserve"> bande annonce du film : </w:t>
      </w:r>
      <w:hyperlink r:id="rId6" w:history="1">
        <w:r>
          <w:rPr>
            <w:rFonts w:ascii="Verdana" w:hAnsi="Verdana" w:cs="Verdana"/>
            <w:b/>
            <w:bCs/>
            <w:color w:val="0000EE"/>
            <w:sz w:val="28"/>
            <w:szCs w:val="28"/>
            <w:u w:val="single" w:color="0000EE"/>
          </w:rPr>
          <w:t>https://vimeo.com/145641194</w:t>
        </w:r>
      </w:hyperlink>
    </w:p>
    <w:p w14:paraId="55744232" w14:textId="77777777" w:rsidR="006E1045" w:rsidRDefault="006E1045" w:rsidP="006E1045">
      <w:pPr>
        <w:widowControl w:val="0"/>
        <w:autoSpaceDE w:val="0"/>
        <w:autoSpaceDN w:val="0"/>
        <w:adjustRightInd w:val="0"/>
        <w:spacing w:after="0"/>
        <w:rPr>
          <w:rFonts w:ascii="Helvetica" w:hAnsi="Helvetica" w:cs="Helvetica"/>
        </w:rPr>
      </w:pPr>
    </w:p>
    <w:p w14:paraId="681C5992" w14:textId="77777777" w:rsidR="006E1045" w:rsidRDefault="006E1045" w:rsidP="006E1045">
      <w:pPr>
        <w:widowControl w:val="0"/>
        <w:autoSpaceDE w:val="0"/>
        <w:autoSpaceDN w:val="0"/>
        <w:adjustRightInd w:val="0"/>
        <w:spacing w:after="0" w:line="500" w:lineRule="atLeast"/>
        <w:jc w:val="center"/>
        <w:rPr>
          <w:rFonts w:ascii="Verdana" w:hAnsi="Verdana" w:cs="Verdana"/>
        </w:rPr>
      </w:pPr>
    </w:p>
    <w:p w14:paraId="22A514FA" w14:textId="77777777" w:rsidR="006E1045" w:rsidRPr="006E1045" w:rsidRDefault="006E1045" w:rsidP="006E1045">
      <w:pPr>
        <w:widowControl w:val="0"/>
        <w:autoSpaceDE w:val="0"/>
        <w:autoSpaceDN w:val="0"/>
        <w:adjustRightInd w:val="0"/>
        <w:spacing w:after="0" w:line="500" w:lineRule="atLeast"/>
        <w:jc w:val="center"/>
        <w:rPr>
          <w:rFonts w:ascii="Helvetica" w:hAnsi="Helvetica" w:cs="Helvetica"/>
          <w:sz w:val="36"/>
          <w:szCs w:val="36"/>
        </w:rPr>
      </w:pPr>
      <w:proofErr w:type="gramStart"/>
      <w:r w:rsidRPr="006E1045">
        <w:rPr>
          <w:rFonts w:ascii="Verdana" w:hAnsi="Verdana" w:cs="Verdana"/>
          <w:b/>
          <w:bCs/>
          <w:color w:val="FF2008"/>
          <w:sz w:val="36"/>
          <w:szCs w:val="36"/>
        </w:rPr>
        <w:t>une</w:t>
      </w:r>
      <w:proofErr w:type="gramEnd"/>
      <w:r w:rsidRPr="006E1045">
        <w:rPr>
          <w:rFonts w:ascii="Verdana" w:hAnsi="Verdana" w:cs="Verdana"/>
          <w:b/>
          <w:bCs/>
          <w:color w:val="FF2008"/>
          <w:sz w:val="36"/>
          <w:szCs w:val="36"/>
        </w:rPr>
        <w:t xml:space="preserve"> sortie en partenariat avec </w:t>
      </w:r>
    </w:p>
    <w:p w14:paraId="3222739E" w14:textId="77777777" w:rsidR="006E1045" w:rsidRDefault="006E1045" w:rsidP="006E1045">
      <w:pPr>
        <w:widowControl w:val="0"/>
        <w:autoSpaceDE w:val="0"/>
        <w:autoSpaceDN w:val="0"/>
        <w:adjustRightInd w:val="0"/>
        <w:spacing w:after="0" w:line="500" w:lineRule="atLeast"/>
        <w:jc w:val="center"/>
        <w:rPr>
          <w:rFonts w:ascii="Helvetica" w:hAnsi="Helvetica" w:cs="Helvetica"/>
        </w:rPr>
      </w:pPr>
    </w:p>
    <w:p w14:paraId="6EBA4219" w14:textId="77777777" w:rsidR="00A46ACB" w:rsidRDefault="006E1045" w:rsidP="006E1045">
      <w:pPr>
        <w:ind w:left="-1276" w:right="-1084"/>
        <w:jc w:val="center"/>
      </w:pPr>
      <w:r>
        <w:rPr>
          <w:rFonts w:ascii="Verdana" w:hAnsi="Verdana" w:cs="Verdana"/>
          <w:b/>
          <w:bCs/>
          <w:noProof/>
          <w:color w:val="FF2008"/>
          <w:sz w:val="40"/>
          <w:szCs w:val="40"/>
          <w:lang w:eastAsia="fr-FR"/>
        </w:rPr>
        <w:drawing>
          <wp:inline distT="0" distB="0" distL="0" distR="0" wp14:anchorId="4EECAA05" wp14:editId="68434F97">
            <wp:extent cx="7168083" cy="322209"/>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934" cy="323416"/>
                    </a:xfrm>
                    <a:prstGeom prst="rect">
                      <a:avLst/>
                    </a:prstGeom>
                    <a:noFill/>
                    <a:ln>
                      <a:noFill/>
                    </a:ln>
                  </pic:spPr>
                </pic:pic>
              </a:graphicData>
            </a:graphic>
          </wp:inline>
        </w:drawing>
      </w:r>
    </w:p>
    <w:sectPr w:rsidR="00A46ACB" w:rsidSect="001D243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45"/>
    <w:rsid w:val="001E2CF0"/>
    <w:rsid w:val="00392D89"/>
    <w:rsid w:val="0041702B"/>
    <w:rsid w:val="00581202"/>
    <w:rsid w:val="00643E9E"/>
    <w:rsid w:val="006E1045"/>
    <w:rsid w:val="007B5085"/>
    <w:rsid w:val="00A46ACB"/>
    <w:rsid w:val="00C053D7"/>
    <w:rsid w:val="00C14039"/>
    <w:rsid w:val="00C91442"/>
    <w:rsid w:val="00CB0995"/>
    <w:rsid w:val="00D07727"/>
    <w:rsid w:val="00E338B8"/>
    <w:rsid w:val="00F007C6"/>
    <w:rsid w:val="00FF37E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1F362"/>
  <w15:docId w15:val="{F5800644-C80E-4611-85B0-7A3F545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04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10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45641194" TargetMode="External"/><Relationship Id="rId5" Type="http://schemas.openxmlformats.org/officeDocument/2006/relationships/hyperlink" Target="http://www.contre-pouvoirs-le-film.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Zeugma Films</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zeugma</dc:creator>
  <cp:keywords/>
  <dc:description/>
  <cp:lastModifiedBy>Michel WILSON</cp:lastModifiedBy>
  <cp:revision>2</cp:revision>
  <dcterms:created xsi:type="dcterms:W3CDTF">2016-02-01T11:30:00Z</dcterms:created>
  <dcterms:modified xsi:type="dcterms:W3CDTF">2016-02-01T11:30:00Z</dcterms:modified>
</cp:coreProperties>
</file>